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D72" w:rsidRDefault="00527D72" w:rsidP="00A65199">
      <w:pPr>
        <w:jc w:val="center"/>
        <w:rPr>
          <w:rFonts w:ascii="Arial" w:hAnsi="Arial" w:cs="Arial"/>
          <w:b/>
          <w:sz w:val="24"/>
          <w:szCs w:val="24"/>
        </w:rPr>
      </w:pPr>
    </w:p>
    <w:p w:rsidR="00DC5ED6" w:rsidRDefault="005A7AE7" w:rsidP="00A65199">
      <w:pPr>
        <w:jc w:val="center"/>
        <w:rPr>
          <w:rFonts w:ascii="Arial" w:hAnsi="Arial" w:cs="Arial"/>
          <w:b/>
          <w:sz w:val="24"/>
          <w:szCs w:val="24"/>
        </w:rPr>
      </w:pPr>
      <w:r w:rsidRPr="005A7AE7">
        <w:rPr>
          <w:rFonts w:ascii="Arial" w:hAnsi="Arial" w:cs="Arial"/>
          <w:b/>
          <w:sz w:val="24"/>
          <w:szCs w:val="24"/>
        </w:rPr>
        <w:t>I Ciclo de Palestras de Saúde Mental</w:t>
      </w:r>
    </w:p>
    <w:p w:rsidR="00527D72" w:rsidRDefault="00527D72" w:rsidP="00A65199">
      <w:pPr>
        <w:jc w:val="center"/>
        <w:rPr>
          <w:rFonts w:ascii="Arial" w:hAnsi="Arial" w:cs="Arial"/>
          <w:b/>
          <w:sz w:val="24"/>
          <w:szCs w:val="24"/>
        </w:rPr>
      </w:pPr>
    </w:p>
    <w:p w:rsidR="00527D72" w:rsidRDefault="00527D72" w:rsidP="00A6519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PROGRAMAÇÃO</w:t>
      </w:r>
    </w:p>
    <w:p w:rsidR="00A65199" w:rsidRDefault="00A65199" w:rsidP="00A65199">
      <w:pPr>
        <w:jc w:val="center"/>
        <w:rPr>
          <w:rFonts w:ascii="Arial" w:hAnsi="Arial" w:cs="Arial"/>
          <w:b/>
          <w:sz w:val="24"/>
          <w:szCs w:val="24"/>
        </w:rPr>
      </w:pPr>
    </w:p>
    <w:p w:rsidR="005A7AE7" w:rsidRPr="00073181" w:rsidRDefault="005A7AE7" w:rsidP="005A7AE7">
      <w:pPr>
        <w:rPr>
          <w:rFonts w:ascii="Arial" w:hAnsi="Arial" w:cs="Arial"/>
          <w:b/>
          <w:sz w:val="24"/>
          <w:szCs w:val="24"/>
        </w:rPr>
      </w:pPr>
      <w:r w:rsidRPr="00073181">
        <w:rPr>
          <w:rFonts w:ascii="Arial" w:hAnsi="Arial" w:cs="Arial"/>
          <w:b/>
          <w:sz w:val="24"/>
          <w:szCs w:val="24"/>
        </w:rPr>
        <w:t xml:space="preserve">Palestrante: Dr. </w:t>
      </w:r>
      <w:r w:rsidR="00073181" w:rsidRPr="00073181">
        <w:rPr>
          <w:rFonts w:ascii="Arial" w:hAnsi="Arial" w:cs="Arial"/>
          <w:b/>
          <w:sz w:val="24"/>
          <w:szCs w:val="24"/>
        </w:rPr>
        <w:t>Márcia</w:t>
      </w:r>
      <w:r w:rsidRPr="00073181">
        <w:rPr>
          <w:rFonts w:ascii="Arial" w:hAnsi="Arial" w:cs="Arial"/>
          <w:b/>
          <w:sz w:val="24"/>
          <w:szCs w:val="24"/>
        </w:rPr>
        <w:t xml:space="preserve"> Farsura de Oliveira</w:t>
      </w:r>
    </w:p>
    <w:p w:rsidR="005A7AE7" w:rsidRDefault="005A7AE7" w:rsidP="005A7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Graduada</w:t>
      </w:r>
      <w:r w:rsidR="00BA0AE8">
        <w:rPr>
          <w:rFonts w:ascii="Arial" w:hAnsi="Arial" w:cs="Arial"/>
          <w:sz w:val="24"/>
          <w:szCs w:val="24"/>
        </w:rPr>
        <w:t xml:space="preserve"> em Medicina da UFJF</w:t>
      </w:r>
      <w:r>
        <w:rPr>
          <w:rFonts w:ascii="Arial" w:hAnsi="Arial" w:cs="Arial"/>
          <w:sz w:val="24"/>
          <w:szCs w:val="24"/>
        </w:rPr>
        <w:t xml:space="preserve">, Especialista em Atenção Básica em Saúde da </w:t>
      </w:r>
      <w:r w:rsidR="00FE469C">
        <w:rPr>
          <w:rFonts w:ascii="Arial" w:hAnsi="Arial" w:cs="Arial"/>
          <w:sz w:val="24"/>
          <w:szCs w:val="24"/>
        </w:rPr>
        <w:t>Família</w:t>
      </w:r>
      <w:r w:rsidR="00187902">
        <w:rPr>
          <w:rFonts w:ascii="Arial" w:hAnsi="Arial" w:cs="Arial"/>
          <w:sz w:val="24"/>
          <w:szCs w:val="24"/>
        </w:rPr>
        <w:t xml:space="preserve"> UNIFAL, Especialista em </w:t>
      </w:r>
      <w:r w:rsidR="00BA0AE8">
        <w:rPr>
          <w:rFonts w:ascii="Arial" w:hAnsi="Arial" w:cs="Arial"/>
          <w:sz w:val="24"/>
          <w:szCs w:val="24"/>
        </w:rPr>
        <w:t xml:space="preserve">Medicina do Trabalho FUNOFORTE, </w:t>
      </w:r>
      <w:r w:rsidR="00187902">
        <w:rPr>
          <w:rFonts w:ascii="Arial" w:hAnsi="Arial" w:cs="Arial"/>
          <w:sz w:val="24"/>
          <w:szCs w:val="24"/>
        </w:rPr>
        <w:t>Especialista em Preceptoria na Área de Saúde FADIP, Mestre em Ensino de Ciências da S</w:t>
      </w:r>
      <w:r w:rsidR="00BA0AE8">
        <w:rPr>
          <w:rFonts w:ascii="Arial" w:hAnsi="Arial" w:cs="Arial"/>
          <w:sz w:val="24"/>
          <w:szCs w:val="24"/>
        </w:rPr>
        <w:t>aúde e do Ambiente FADIP.</w:t>
      </w:r>
    </w:p>
    <w:p w:rsidR="005A7AE7" w:rsidRDefault="00187902" w:rsidP="005A7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Tema: </w:t>
      </w:r>
      <w:r w:rsidR="005A7AE7">
        <w:rPr>
          <w:rFonts w:ascii="Arial" w:hAnsi="Arial" w:cs="Arial"/>
          <w:b/>
          <w:sz w:val="24"/>
          <w:szCs w:val="24"/>
        </w:rPr>
        <w:t>Transtorno de Ansiedade</w:t>
      </w:r>
      <w:r>
        <w:rPr>
          <w:rFonts w:ascii="Arial" w:hAnsi="Arial" w:cs="Arial"/>
          <w:b/>
          <w:sz w:val="24"/>
          <w:szCs w:val="24"/>
        </w:rPr>
        <w:t xml:space="preserve"> Generalizada: Sintomas e Tratamento</w:t>
      </w:r>
    </w:p>
    <w:p w:rsidR="00187902" w:rsidRDefault="00187902" w:rsidP="005A7AE7">
      <w:pPr>
        <w:rPr>
          <w:rFonts w:ascii="Arial" w:hAnsi="Arial" w:cs="Arial"/>
          <w:b/>
          <w:sz w:val="24"/>
          <w:szCs w:val="24"/>
        </w:rPr>
      </w:pPr>
    </w:p>
    <w:p w:rsidR="00187902" w:rsidRPr="00073181" w:rsidRDefault="00187902" w:rsidP="005A7AE7">
      <w:pPr>
        <w:rPr>
          <w:rFonts w:ascii="Arial" w:hAnsi="Arial" w:cs="Arial"/>
          <w:b/>
          <w:sz w:val="24"/>
          <w:szCs w:val="24"/>
        </w:rPr>
      </w:pPr>
      <w:r w:rsidRPr="00073181">
        <w:rPr>
          <w:rFonts w:ascii="Arial" w:hAnsi="Arial" w:cs="Arial"/>
          <w:b/>
          <w:sz w:val="24"/>
          <w:szCs w:val="24"/>
        </w:rPr>
        <w:t>Palestrante: Marcela Mansur Gomides Lima</w:t>
      </w:r>
    </w:p>
    <w:p w:rsidR="00187902" w:rsidRDefault="00187902" w:rsidP="005A7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Graduada em Psicologia pela Universidade Federal de São João Del Rei (UJSJ), Especialista</w:t>
      </w:r>
      <w:r w:rsidR="00BA0AE8">
        <w:rPr>
          <w:rFonts w:ascii="Arial" w:hAnsi="Arial" w:cs="Arial"/>
          <w:sz w:val="24"/>
          <w:szCs w:val="24"/>
        </w:rPr>
        <w:t xml:space="preserve"> em Dependência Química pela Universidade Federal de São João Del Rei (UFSJ), Especialista em Saúde Mental Contemporânea pela PUC.</w:t>
      </w:r>
      <w:r w:rsidR="00073181">
        <w:rPr>
          <w:rFonts w:ascii="Arial" w:hAnsi="Arial" w:cs="Arial"/>
          <w:sz w:val="24"/>
          <w:szCs w:val="24"/>
        </w:rPr>
        <w:t xml:space="preserve"> Mestranda em Economia Doméstica pela UFV.</w:t>
      </w:r>
    </w:p>
    <w:p w:rsidR="00073181" w:rsidRPr="00073181" w:rsidRDefault="00073181" w:rsidP="005A7AE7">
      <w:pPr>
        <w:rPr>
          <w:rFonts w:ascii="Arial" w:hAnsi="Arial" w:cs="Arial"/>
          <w:b/>
          <w:sz w:val="24"/>
          <w:szCs w:val="24"/>
        </w:rPr>
      </w:pPr>
      <w:r w:rsidRPr="00073181">
        <w:rPr>
          <w:rFonts w:ascii="Arial" w:hAnsi="Arial" w:cs="Arial"/>
          <w:b/>
          <w:sz w:val="24"/>
          <w:szCs w:val="24"/>
        </w:rPr>
        <w:t>Tema: O estigma da droga na sociedade. Lugar do usuário e da família.</w:t>
      </w:r>
    </w:p>
    <w:p w:rsidR="00073181" w:rsidRDefault="00073181" w:rsidP="005A7AE7">
      <w:pPr>
        <w:rPr>
          <w:rFonts w:ascii="Arial" w:hAnsi="Arial" w:cs="Arial"/>
          <w:sz w:val="24"/>
          <w:szCs w:val="24"/>
        </w:rPr>
      </w:pPr>
    </w:p>
    <w:p w:rsidR="00073181" w:rsidRPr="005D52ED" w:rsidRDefault="00073181" w:rsidP="005A7AE7">
      <w:pPr>
        <w:rPr>
          <w:rFonts w:ascii="Arial" w:hAnsi="Arial" w:cs="Arial"/>
          <w:b/>
          <w:sz w:val="24"/>
          <w:szCs w:val="24"/>
        </w:rPr>
      </w:pPr>
      <w:r w:rsidRPr="005D52ED">
        <w:rPr>
          <w:rFonts w:ascii="Arial" w:hAnsi="Arial" w:cs="Arial"/>
          <w:b/>
          <w:sz w:val="24"/>
          <w:szCs w:val="24"/>
        </w:rPr>
        <w:t>Palestrante: Paula Silva Guimarães</w:t>
      </w:r>
      <w:r w:rsidR="006A4FC4">
        <w:rPr>
          <w:rFonts w:ascii="Arial" w:hAnsi="Arial" w:cs="Arial"/>
          <w:b/>
          <w:sz w:val="24"/>
          <w:szCs w:val="24"/>
        </w:rPr>
        <w:t xml:space="preserve"> Castro</w:t>
      </w:r>
    </w:p>
    <w:p w:rsidR="00073181" w:rsidRDefault="00073181" w:rsidP="005A7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Graduada</w:t>
      </w:r>
      <w:r w:rsidR="000F2FBF">
        <w:rPr>
          <w:rFonts w:ascii="Arial" w:hAnsi="Arial" w:cs="Arial"/>
          <w:sz w:val="24"/>
          <w:szCs w:val="24"/>
        </w:rPr>
        <w:t xml:space="preserve"> na Universidade Presidente Antônio Carlos</w:t>
      </w:r>
      <w:r>
        <w:rPr>
          <w:rFonts w:ascii="Arial" w:hAnsi="Arial" w:cs="Arial"/>
          <w:sz w:val="24"/>
          <w:szCs w:val="24"/>
        </w:rPr>
        <w:t>, Especialista em Psiquiatria com Ênfase em Saúde Mental</w:t>
      </w:r>
      <w:r w:rsidR="005D52ED">
        <w:rPr>
          <w:rFonts w:ascii="Arial" w:hAnsi="Arial" w:cs="Arial"/>
          <w:sz w:val="24"/>
          <w:szCs w:val="24"/>
        </w:rPr>
        <w:t xml:space="preserve"> pela</w:t>
      </w:r>
      <w:r w:rsidR="00527D72">
        <w:rPr>
          <w:rFonts w:ascii="Arial" w:hAnsi="Arial" w:cs="Arial"/>
          <w:sz w:val="24"/>
          <w:szCs w:val="24"/>
        </w:rPr>
        <w:t xml:space="preserve"> Faculdade Redentor</w:t>
      </w:r>
      <w:r w:rsidR="000F2FBF">
        <w:rPr>
          <w:rFonts w:ascii="Arial" w:hAnsi="Arial" w:cs="Arial"/>
          <w:sz w:val="24"/>
          <w:szCs w:val="24"/>
        </w:rPr>
        <w:t>.</w:t>
      </w:r>
    </w:p>
    <w:p w:rsidR="00A65199" w:rsidRDefault="00A65199" w:rsidP="005A7AE7">
      <w:pPr>
        <w:rPr>
          <w:rFonts w:ascii="Arial" w:hAnsi="Arial" w:cs="Arial"/>
          <w:b/>
          <w:sz w:val="24"/>
          <w:szCs w:val="24"/>
        </w:rPr>
      </w:pPr>
      <w:r w:rsidRPr="00A65199">
        <w:rPr>
          <w:rFonts w:ascii="Arial" w:hAnsi="Arial" w:cs="Arial"/>
          <w:b/>
          <w:sz w:val="24"/>
          <w:szCs w:val="24"/>
        </w:rPr>
        <w:t>Tema: Saúde Mental na Atenção Básica</w:t>
      </w:r>
    </w:p>
    <w:p w:rsidR="00527D72" w:rsidRDefault="00527D72" w:rsidP="005A7AE7">
      <w:pPr>
        <w:rPr>
          <w:rFonts w:ascii="Arial" w:hAnsi="Arial" w:cs="Arial"/>
          <w:b/>
          <w:sz w:val="24"/>
          <w:szCs w:val="24"/>
        </w:rPr>
      </w:pPr>
    </w:p>
    <w:p w:rsidR="00527D72" w:rsidRDefault="00527D72" w:rsidP="005A7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As inscrições poderão ser realizadas através do e-mail:</w:t>
      </w:r>
    </w:p>
    <w:p w:rsidR="00527D72" w:rsidRPr="00A65199" w:rsidRDefault="00527D72" w:rsidP="005A7AE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caps@pontenova.mg.gov.br</w:t>
      </w:r>
      <w:bookmarkStart w:id="0" w:name="_GoBack"/>
      <w:bookmarkEnd w:id="0"/>
    </w:p>
    <w:sectPr w:rsidR="00527D72" w:rsidRPr="00A65199" w:rsidSect="00DC5E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E7"/>
    <w:rsid w:val="00073181"/>
    <w:rsid w:val="000F2FBF"/>
    <w:rsid w:val="00187902"/>
    <w:rsid w:val="00527D72"/>
    <w:rsid w:val="0059292C"/>
    <w:rsid w:val="005A7AE7"/>
    <w:rsid w:val="005C2071"/>
    <w:rsid w:val="005D52ED"/>
    <w:rsid w:val="006A4FC4"/>
    <w:rsid w:val="00A65199"/>
    <w:rsid w:val="00BA0AE8"/>
    <w:rsid w:val="00DC5ED6"/>
    <w:rsid w:val="00FE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62B7"/>
  <w15:docId w15:val="{AA577842-A44F-4FDC-9E1C-718D2B11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E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5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1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PMPN</dc:creator>
  <cp:lastModifiedBy>Wellington Cardoso de Paula</cp:lastModifiedBy>
  <cp:revision>2</cp:revision>
  <cp:lastPrinted>2019-10-03T19:40:00Z</cp:lastPrinted>
  <dcterms:created xsi:type="dcterms:W3CDTF">2019-10-08T21:09:00Z</dcterms:created>
  <dcterms:modified xsi:type="dcterms:W3CDTF">2019-10-08T21:09:00Z</dcterms:modified>
</cp:coreProperties>
</file>